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D1D87" w14:textId="77777777" w:rsidR="00BC4EA9" w:rsidRPr="0017463F" w:rsidRDefault="00BC4EA9" w:rsidP="00BC4E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17463F">
        <w:rPr>
          <w:rFonts w:ascii="Arial" w:hAnsi="Arial" w:cs="Arial"/>
          <w:b/>
          <w:bCs/>
          <w:sz w:val="28"/>
          <w:szCs w:val="28"/>
        </w:rPr>
        <w:t xml:space="preserve">Fountains of </w:t>
      </w:r>
      <w:proofErr w:type="spellStart"/>
      <w:r w:rsidRPr="0017463F">
        <w:rPr>
          <w:rFonts w:ascii="Arial" w:hAnsi="Arial" w:cs="Arial"/>
          <w:b/>
          <w:bCs/>
          <w:sz w:val="28"/>
          <w:szCs w:val="28"/>
        </w:rPr>
        <w:t>Musica</w:t>
      </w:r>
      <w:proofErr w:type="spellEnd"/>
      <w:r w:rsidRPr="0017463F">
        <w:rPr>
          <w:rFonts w:ascii="Arial" w:hAnsi="Arial" w:cs="Arial"/>
          <w:b/>
          <w:bCs/>
          <w:sz w:val="28"/>
          <w:szCs w:val="28"/>
        </w:rPr>
        <w:t xml:space="preserve"> Foundation </w:t>
      </w:r>
    </w:p>
    <w:p w14:paraId="1EC2B0FE" w14:textId="77777777" w:rsidR="00BC4EA9" w:rsidRPr="0017463F" w:rsidRDefault="00BC4EA9" w:rsidP="00BC4E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hyperlink r:id="rId5" w:history="1">
        <w:r w:rsidRPr="0017463F">
          <w:rPr>
            <w:rStyle w:val="Hyperlink"/>
            <w:rFonts w:ascii="Arial" w:hAnsi="Arial" w:cs="Arial"/>
            <w:b/>
            <w:bCs/>
            <w:sz w:val="28"/>
            <w:szCs w:val="28"/>
          </w:rPr>
          <w:t>www.fountainsofmusica.org</w:t>
        </w:r>
      </w:hyperlink>
      <w:r w:rsidRPr="0017463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0CB7CC" w14:textId="77777777" w:rsidR="00BC4EA9" w:rsidRPr="0017463F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38F3D770" w14:textId="77777777" w:rsidR="00BC4EA9" w:rsidRPr="0017463F" w:rsidRDefault="00BC4EA9" w:rsidP="00BC4E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7463F">
        <w:rPr>
          <w:rFonts w:ascii="Arial" w:hAnsi="Arial" w:cs="Arial"/>
          <w:b/>
          <w:bCs/>
          <w:sz w:val="28"/>
          <w:szCs w:val="28"/>
        </w:rPr>
        <w:t xml:space="preserve">Fountains of </w:t>
      </w:r>
      <w:proofErr w:type="spellStart"/>
      <w:r w:rsidRPr="0017463F">
        <w:rPr>
          <w:rFonts w:ascii="Arial" w:hAnsi="Arial" w:cs="Arial"/>
          <w:b/>
          <w:bCs/>
          <w:sz w:val="28"/>
          <w:szCs w:val="28"/>
        </w:rPr>
        <w:t>Musica</w:t>
      </w:r>
      <w:proofErr w:type="spellEnd"/>
      <w:r w:rsidRPr="0017463F">
        <w:rPr>
          <w:rFonts w:ascii="Arial" w:hAnsi="Arial" w:cs="Arial"/>
          <w:b/>
          <w:bCs/>
          <w:sz w:val="28"/>
          <w:szCs w:val="28"/>
        </w:rPr>
        <w:t xml:space="preserve"> Foundation Announces </w:t>
      </w:r>
    </w:p>
    <w:p w14:paraId="7D9CC4B7" w14:textId="77777777" w:rsidR="00BC4EA9" w:rsidRPr="0017463F" w:rsidRDefault="00BC4EA9" w:rsidP="00BC4E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proofErr w:type="spellStart"/>
      <w:r w:rsidRPr="0017463F">
        <w:rPr>
          <w:rFonts w:ascii="Arial" w:hAnsi="Arial" w:cs="Arial"/>
          <w:b/>
          <w:sz w:val="28"/>
          <w:szCs w:val="28"/>
        </w:rPr>
        <w:t>Boudleaux</w:t>
      </w:r>
      <w:proofErr w:type="spellEnd"/>
      <w:r w:rsidRPr="0017463F">
        <w:rPr>
          <w:rFonts w:ascii="Arial" w:hAnsi="Arial" w:cs="Arial"/>
          <w:b/>
          <w:sz w:val="28"/>
          <w:szCs w:val="28"/>
        </w:rPr>
        <w:t xml:space="preserve"> and </w:t>
      </w:r>
      <w:proofErr w:type="spellStart"/>
      <w:r w:rsidRPr="0017463F">
        <w:rPr>
          <w:rFonts w:ascii="Arial" w:hAnsi="Arial" w:cs="Arial"/>
          <w:b/>
          <w:sz w:val="28"/>
          <w:szCs w:val="28"/>
        </w:rPr>
        <w:t>Felice</w:t>
      </w:r>
      <w:proofErr w:type="spellEnd"/>
      <w:r w:rsidRPr="0017463F">
        <w:rPr>
          <w:rFonts w:ascii="Arial" w:hAnsi="Arial" w:cs="Arial"/>
          <w:b/>
          <w:sz w:val="28"/>
          <w:szCs w:val="28"/>
        </w:rPr>
        <w:t xml:space="preserve"> Bryant Fountains of </w:t>
      </w:r>
      <w:proofErr w:type="spellStart"/>
      <w:r w:rsidRPr="0017463F">
        <w:rPr>
          <w:rFonts w:ascii="Arial" w:hAnsi="Arial" w:cs="Arial"/>
          <w:b/>
          <w:sz w:val="28"/>
          <w:szCs w:val="28"/>
        </w:rPr>
        <w:t>Musica</w:t>
      </w:r>
      <w:proofErr w:type="spellEnd"/>
      <w:r>
        <w:rPr>
          <w:rFonts w:ascii="Arial" w:hAnsi="Arial" w:cs="Arial"/>
          <w:b/>
          <w:sz w:val="28"/>
          <w:szCs w:val="28"/>
        </w:rPr>
        <w:t>”</w:t>
      </w:r>
    </w:p>
    <w:p w14:paraId="0233A94E" w14:textId="77777777" w:rsidR="00BC4EA9" w:rsidRPr="0017463F" w:rsidRDefault="00BC4EA9" w:rsidP="00BC4E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F2BC87" w14:textId="77777777" w:rsidR="00BC4EA9" w:rsidRPr="0017463F" w:rsidRDefault="00BC4EA9" w:rsidP="00BC4E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7463F">
        <w:rPr>
          <w:rFonts w:ascii="Arial" w:hAnsi="Arial" w:cs="Arial"/>
          <w:b/>
          <w:bCs/>
          <w:sz w:val="28"/>
          <w:szCs w:val="28"/>
        </w:rPr>
        <w:t>Community Fundraising Campaign Launched</w:t>
      </w:r>
    </w:p>
    <w:p w14:paraId="05373A73" w14:textId="77777777" w:rsidR="00BC4EA9" w:rsidRPr="0017463F" w:rsidRDefault="00BC4EA9" w:rsidP="00BC4E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CA091F" w14:textId="77777777" w:rsidR="00BC4EA9" w:rsidRPr="0076367D" w:rsidRDefault="00BC4EA9" w:rsidP="00BC4E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8BCF46E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3F9EF2A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Dropbox</w:t>
      </w:r>
      <w:proofErr w:type="spellEnd"/>
      <w:r>
        <w:rPr>
          <w:rFonts w:ascii="Arial" w:hAnsi="Arial" w:cs="Arial"/>
          <w:b/>
          <w:bCs/>
        </w:rPr>
        <w:t xml:space="preserve"> Link of Rendering Photos, Video: </w:t>
      </w:r>
      <w:hyperlink r:id="rId6" w:history="1">
        <w:r w:rsidRPr="005D1520">
          <w:rPr>
            <w:rStyle w:val="Hyperlink"/>
            <w:rFonts w:ascii="Arial" w:hAnsi="Arial" w:cs="Arial"/>
            <w:b/>
            <w:bCs/>
          </w:rPr>
          <w:t>https://www.dropbox.com/sh/dgmhkfjl5jch9ko/AABsWFZGXj4s3acSH7MMsEyua?dl=0</w:t>
        </w:r>
      </w:hyperlink>
    </w:p>
    <w:p w14:paraId="7658D181" w14:textId="77777777" w:rsidR="00BC4EA9" w:rsidRPr="0076367D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86A4B5B" w14:textId="77777777" w:rsidR="00BC4EA9" w:rsidRPr="0076367D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NASHVILLE</w:t>
      </w:r>
      <w:r w:rsidRPr="0076367D">
        <w:rPr>
          <w:rFonts w:ascii="Arial" w:hAnsi="Arial" w:cs="Arial"/>
          <w:bCs/>
        </w:rPr>
        <w:t xml:space="preserve">, Tenn.---(May 30, 2019) The Fountains of </w:t>
      </w:r>
      <w:proofErr w:type="spellStart"/>
      <w:r w:rsidRPr="0076367D">
        <w:rPr>
          <w:rFonts w:ascii="Arial" w:hAnsi="Arial" w:cs="Arial"/>
          <w:bCs/>
        </w:rPr>
        <w:t>Musica</w:t>
      </w:r>
      <w:proofErr w:type="spellEnd"/>
      <w:r w:rsidRPr="0076367D">
        <w:rPr>
          <w:rFonts w:ascii="Arial" w:hAnsi="Arial" w:cs="Arial"/>
          <w:bCs/>
        </w:rPr>
        <w:t xml:space="preserve"> Foundation today announced the naming of the iconic Music Row sculpture, a community-wide fundraising campaign launch and constr</w:t>
      </w:r>
      <w:r>
        <w:rPr>
          <w:rFonts w:ascii="Arial" w:hAnsi="Arial" w:cs="Arial"/>
          <w:bCs/>
        </w:rPr>
        <w:t xml:space="preserve">uction plans </w:t>
      </w:r>
      <w:r w:rsidRPr="0076367D">
        <w:rPr>
          <w:rFonts w:ascii="Arial" w:hAnsi="Arial" w:cs="Arial"/>
          <w:bCs/>
        </w:rPr>
        <w:t>fo</w:t>
      </w:r>
      <w:r>
        <w:rPr>
          <w:rFonts w:ascii="Arial" w:hAnsi="Arial" w:cs="Arial"/>
          <w:bCs/>
        </w:rPr>
        <w:t xml:space="preserve">r the three-fountain, Music Row project. </w:t>
      </w:r>
      <w:r w:rsidRPr="0076367D">
        <w:rPr>
          <w:rFonts w:ascii="Arial" w:hAnsi="Arial" w:cs="Arial"/>
          <w:bCs/>
        </w:rPr>
        <w:t xml:space="preserve">The inclusive campaign engages community-wide </w:t>
      </w:r>
      <w:r>
        <w:rPr>
          <w:rFonts w:ascii="Arial" w:hAnsi="Arial" w:cs="Arial"/>
          <w:bCs/>
        </w:rPr>
        <w:t>support to complete the projected $12 million project, which will provide an</w:t>
      </w:r>
      <w:r w:rsidRPr="0076367D">
        <w:rPr>
          <w:rFonts w:ascii="Arial" w:hAnsi="Arial" w:cs="Arial"/>
          <w:bCs/>
        </w:rPr>
        <w:t xml:space="preserve"> offic</w:t>
      </w:r>
      <w:r>
        <w:rPr>
          <w:rFonts w:ascii="Arial" w:hAnsi="Arial" w:cs="Arial"/>
          <w:bCs/>
        </w:rPr>
        <w:t>ial entry to historic Music Row as well as</w:t>
      </w:r>
      <w:r w:rsidRPr="0076367D">
        <w:rPr>
          <w:rFonts w:ascii="Arial" w:hAnsi="Arial" w:cs="Arial"/>
          <w:bCs/>
        </w:rPr>
        <w:t xml:space="preserve"> inspiration and city pride. </w:t>
      </w:r>
    </w:p>
    <w:p w14:paraId="30D9C7E3" w14:textId="77777777" w:rsidR="00BC4EA9" w:rsidRDefault="00BC4EA9" w:rsidP="00BC4EA9">
      <w:pPr>
        <w:rPr>
          <w:rFonts w:ascii="Arial" w:hAnsi="Arial" w:cs="Arial"/>
          <w:bCs/>
        </w:rPr>
      </w:pPr>
    </w:p>
    <w:p w14:paraId="2DD62389" w14:textId="77777777" w:rsidR="00BC4EA9" w:rsidRDefault="00BC4EA9" w:rsidP="00BC4EA9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The Fountains of </w:t>
      </w:r>
      <w:proofErr w:type="spellStart"/>
      <w:r>
        <w:rPr>
          <w:rFonts w:ascii="Arial" w:hAnsi="Arial" w:cs="Arial"/>
          <w:bCs/>
        </w:rPr>
        <w:t>Musica</w:t>
      </w:r>
      <w:proofErr w:type="spellEnd"/>
      <w:r>
        <w:rPr>
          <w:rFonts w:ascii="Arial" w:hAnsi="Arial" w:cs="Arial"/>
          <w:bCs/>
        </w:rPr>
        <w:t xml:space="preserve"> Foundation was created to complete the original, privately funded commission of sculptor Alan </w:t>
      </w:r>
      <w:proofErr w:type="spellStart"/>
      <w:r>
        <w:rPr>
          <w:rFonts w:ascii="Arial" w:hAnsi="Arial" w:cs="Arial"/>
          <w:bCs/>
        </w:rPr>
        <w:t>LeQuire’s</w:t>
      </w:r>
      <w:proofErr w:type="spellEnd"/>
      <w:r>
        <w:rPr>
          <w:rFonts w:ascii="Arial" w:hAnsi="Arial" w:cs="Arial"/>
          <w:bCs/>
        </w:rPr>
        <w:t xml:space="preserve"> work, “</w:t>
      </w:r>
      <w:proofErr w:type="spellStart"/>
      <w:r>
        <w:rPr>
          <w:rFonts w:ascii="Arial" w:hAnsi="Arial" w:cs="Arial"/>
          <w:bCs/>
        </w:rPr>
        <w:t>Musica</w:t>
      </w:r>
      <w:proofErr w:type="spellEnd"/>
      <w:r>
        <w:rPr>
          <w:rFonts w:ascii="Arial" w:hAnsi="Arial" w:cs="Arial"/>
          <w:bCs/>
        </w:rPr>
        <w:t xml:space="preserve">,” installed in 2003. Located on city property, the approved plan included a sculpture surrounded by dynamic waters, inspired by fountains seen in major cities throughout the world, said foundation chairman, </w:t>
      </w:r>
      <w:r w:rsidRPr="0076367D">
        <w:rPr>
          <w:rFonts w:ascii="Arial" w:hAnsi="Arial" w:cs="Arial"/>
          <w:bCs/>
        </w:rPr>
        <w:t xml:space="preserve">Desmond Child, </w:t>
      </w:r>
      <w:r w:rsidRPr="0076367D">
        <w:rPr>
          <w:rFonts w:ascii="Arial" w:hAnsi="Arial" w:cs="Arial"/>
        </w:rPr>
        <w:t>Grammy-winning producer</w:t>
      </w:r>
      <w:r w:rsidRPr="0076367D">
        <w:rPr>
          <w:rFonts w:ascii="Arial" w:hAnsi="Arial" w:cs="Arial"/>
          <w:b/>
        </w:rPr>
        <w:t xml:space="preserve"> </w:t>
      </w:r>
      <w:r w:rsidRPr="0076367D">
        <w:rPr>
          <w:rFonts w:ascii="Arial" w:hAnsi="Arial" w:cs="Arial"/>
        </w:rPr>
        <w:t>and So</w:t>
      </w:r>
      <w:r>
        <w:rPr>
          <w:rFonts w:ascii="Arial" w:hAnsi="Arial" w:cs="Arial"/>
        </w:rPr>
        <w:t xml:space="preserve">ngwriters Hall Of Fame Inductee.  </w:t>
      </w:r>
    </w:p>
    <w:p w14:paraId="0B1E10F8" w14:textId="77777777" w:rsidR="00BC4EA9" w:rsidRDefault="00BC4EA9" w:rsidP="00BC4EA9">
      <w:pPr>
        <w:rPr>
          <w:rFonts w:ascii="Arial" w:hAnsi="Arial" w:cs="Arial"/>
        </w:rPr>
      </w:pPr>
    </w:p>
    <w:p w14:paraId="1B7DB78A" w14:textId="77777777" w:rsidR="00BC4EA9" w:rsidRPr="00E84399" w:rsidRDefault="00BC4EA9" w:rsidP="00BC4EA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Today, Child announced the fountains exciting new name, </w:t>
      </w:r>
      <w:r w:rsidRPr="0076367D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 xml:space="preserve">The </w:t>
      </w:r>
      <w:proofErr w:type="spellStart"/>
      <w:r w:rsidRPr="0076367D">
        <w:rPr>
          <w:rFonts w:ascii="Arial" w:hAnsi="Arial" w:cs="Arial"/>
        </w:rPr>
        <w:t>Boudleaux</w:t>
      </w:r>
      <w:proofErr w:type="spellEnd"/>
      <w:r w:rsidRPr="0076367D">
        <w:rPr>
          <w:rFonts w:ascii="Arial" w:hAnsi="Arial" w:cs="Arial"/>
        </w:rPr>
        <w:t xml:space="preserve"> and </w:t>
      </w:r>
      <w:proofErr w:type="spellStart"/>
      <w:r w:rsidRPr="0076367D">
        <w:rPr>
          <w:rFonts w:ascii="Arial" w:hAnsi="Arial" w:cs="Arial"/>
        </w:rPr>
        <w:t>Felice</w:t>
      </w:r>
      <w:proofErr w:type="spellEnd"/>
      <w:r w:rsidRPr="0076367D">
        <w:rPr>
          <w:rFonts w:ascii="Arial" w:hAnsi="Arial" w:cs="Arial"/>
        </w:rPr>
        <w:t xml:space="preserve"> Bryant Fountains of </w:t>
      </w:r>
      <w:proofErr w:type="spellStart"/>
      <w:r w:rsidRPr="0076367D">
        <w:rPr>
          <w:rFonts w:ascii="Arial" w:hAnsi="Arial" w:cs="Arial"/>
        </w:rPr>
        <w:t>Musica</w:t>
      </w:r>
      <w:proofErr w:type="spellEnd"/>
      <w:r w:rsidRPr="0076367D">
        <w:rPr>
          <w:rFonts w:ascii="Arial" w:hAnsi="Arial" w:cs="Arial"/>
        </w:rPr>
        <w:t xml:space="preserve">,” honoring Nashville’s first professional songwriters. </w:t>
      </w:r>
    </w:p>
    <w:p w14:paraId="40F6DA83" w14:textId="77777777" w:rsidR="00BC4EA9" w:rsidRDefault="00BC4EA9" w:rsidP="00BC4EA9">
      <w:pPr>
        <w:rPr>
          <w:rFonts w:ascii="Arial" w:hAnsi="Arial" w:cs="Arial"/>
        </w:rPr>
      </w:pPr>
    </w:p>
    <w:p w14:paraId="5929A1F7" w14:textId="77777777" w:rsidR="00BC4EA9" w:rsidRPr="00D1606F" w:rsidRDefault="00BC4EA9" w:rsidP="00BC4EA9">
      <w:pPr>
        <w:rPr>
          <w:rFonts w:ascii="Arial" w:hAnsi="Arial" w:cs="Arial"/>
        </w:rPr>
      </w:pPr>
      <w:r>
        <w:rPr>
          <w:rFonts w:ascii="Arial" w:hAnsi="Arial" w:cs="Arial"/>
        </w:rPr>
        <w:t>“This is a momentous day for Nashville and the music community as we honor Nashville’s first professional songwriters with a work of art, ‘</w:t>
      </w:r>
      <w:r>
        <w:rPr>
          <w:rFonts w:ascii="Arial" w:eastAsia="Times New Roman" w:hAnsi="Arial" w:cs="Arial"/>
        </w:rPr>
        <w:t xml:space="preserve">The </w:t>
      </w:r>
      <w:proofErr w:type="spellStart"/>
      <w:r w:rsidRPr="0076367D">
        <w:rPr>
          <w:rFonts w:ascii="Arial" w:hAnsi="Arial" w:cs="Arial"/>
        </w:rPr>
        <w:t>Boudleaux</w:t>
      </w:r>
      <w:proofErr w:type="spellEnd"/>
      <w:r w:rsidRPr="0076367D">
        <w:rPr>
          <w:rFonts w:ascii="Arial" w:hAnsi="Arial" w:cs="Arial"/>
        </w:rPr>
        <w:t xml:space="preserve"> and </w:t>
      </w:r>
      <w:proofErr w:type="spellStart"/>
      <w:r w:rsidRPr="0076367D">
        <w:rPr>
          <w:rFonts w:ascii="Arial" w:hAnsi="Arial" w:cs="Arial"/>
        </w:rPr>
        <w:t>Fel</w:t>
      </w:r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 Bryant Fountains of </w:t>
      </w:r>
      <w:proofErr w:type="spellStart"/>
      <w:r>
        <w:rPr>
          <w:rFonts w:ascii="Arial" w:hAnsi="Arial" w:cs="Arial"/>
        </w:rPr>
        <w:t>Musica</w:t>
      </w:r>
      <w:proofErr w:type="spellEnd"/>
      <w:r>
        <w:rPr>
          <w:rFonts w:ascii="Arial" w:hAnsi="Arial" w:cs="Arial"/>
        </w:rPr>
        <w:t xml:space="preserve">,’ which will no doubt become the iconic symbol of our city.  With hit songs </w:t>
      </w:r>
      <w:r w:rsidRPr="00D1606F">
        <w:rPr>
          <w:rFonts w:ascii="Arial" w:hAnsi="Arial" w:cs="Arial"/>
        </w:rPr>
        <w:t xml:space="preserve">cut and performed live by everyone from Little Jimmy Dickens, The </w:t>
      </w:r>
      <w:proofErr w:type="spellStart"/>
      <w:r w:rsidRPr="00D1606F">
        <w:rPr>
          <w:rFonts w:ascii="Arial" w:hAnsi="Arial" w:cs="Arial"/>
        </w:rPr>
        <w:t>Everly</w:t>
      </w:r>
      <w:proofErr w:type="spellEnd"/>
      <w:r w:rsidRPr="00D1606F">
        <w:rPr>
          <w:rFonts w:ascii="Arial" w:hAnsi="Arial" w:cs="Arial"/>
        </w:rPr>
        <w:t xml:space="preserve"> Brothers, Bob Dylan, Emmylou Harris, the Beatles and Roy Orbison to Eddie </w:t>
      </w:r>
      <w:proofErr w:type="spellStart"/>
      <w:r w:rsidRPr="00D1606F">
        <w:rPr>
          <w:rFonts w:ascii="Arial" w:hAnsi="Arial" w:cs="Arial"/>
        </w:rPr>
        <w:t>Vedder</w:t>
      </w:r>
      <w:proofErr w:type="spellEnd"/>
      <w:r w:rsidRPr="00D1606F">
        <w:rPr>
          <w:rFonts w:ascii="Arial" w:hAnsi="Arial" w:cs="Arial"/>
        </w:rPr>
        <w:t>, Norah Jones, Brothers Osborne and Phish.”</w:t>
      </w:r>
    </w:p>
    <w:p w14:paraId="2D375A6C" w14:textId="77777777" w:rsidR="00BC4EA9" w:rsidRDefault="00BC4EA9" w:rsidP="00BC4E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couple also penned the beloved anthem ‘Rocky Top.’ It is a perfect union with </w:t>
      </w:r>
      <w:proofErr w:type="gramStart"/>
      <w:r>
        <w:rPr>
          <w:rFonts w:ascii="Arial" w:hAnsi="Arial" w:cs="Arial"/>
        </w:rPr>
        <w:t>‘</w:t>
      </w:r>
      <w:proofErr w:type="spellStart"/>
      <w:r>
        <w:rPr>
          <w:rFonts w:ascii="Arial" w:hAnsi="Arial" w:cs="Arial"/>
        </w:rPr>
        <w:t>Musica</w:t>
      </w:r>
      <w:proofErr w:type="spellEnd"/>
      <w:r>
        <w:rPr>
          <w:rFonts w:ascii="Arial" w:hAnsi="Arial" w:cs="Arial"/>
        </w:rPr>
        <w:t>.’ which</w:t>
      </w:r>
      <w:proofErr w:type="gramEnd"/>
      <w:r>
        <w:rPr>
          <w:rFonts w:ascii="Arial" w:hAnsi="Arial" w:cs="Arial"/>
        </w:rPr>
        <w:t xml:space="preserve"> honors the diversity of Nashville’s musical genres and its people,” Child said.  </w:t>
      </w:r>
    </w:p>
    <w:p w14:paraId="3F94A4F8" w14:textId="77777777" w:rsidR="00BC4EA9" w:rsidRDefault="00BC4EA9" w:rsidP="00BC4EA9">
      <w:pPr>
        <w:rPr>
          <w:rFonts w:ascii="Arial" w:hAnsi="Arial" w:cs="Arial"/>
        </w:rPr>
      </w:pPr>
    </w:p>
    <w:p w14:paraId="44899FBA" w14:textId="77777777" w:rsidR="00BC4EA9" w:rsidRPr="0086123A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6123A">
        <w:rPr>
          <w:rFonts w:ascii="Arial" w:hAnsi="Arial" w:cs="Arial"/>
          <w:bCs/>
        </w:rPr>
        <w:t xml:space="preserve">Del Bryant, son of </w:t>
      </w:r>
      <w:proofErr w:type="spellStart"/>
      <w:r w:rsidRPr="0086123A">
        <w:rPr>
          <w:rFonts w:ascii="Arial" w:hAnsi="Arial" w:cs="Arial"/>
        </w:rPr>
        <w:t>Boudleaux</w:t>
      </w:r>
      <w:proofErr w:type="spellEnd"/>
      <w:r w:rsidRPr="0086123A">
        <w:rPr>
          <w:rFonts w:ascii="Arial" w:hAnsi="Arial" w:cs="Arial"/>
        </w:rPr>
        <w:t xml:space="preserve"> and </w:t>
      </w:r>
      <w:proofErr w:type="spellStart"/>
      <w:r w:rsidRPr="0086123A">
        <w:rPr>
          <w:rFonts w:ascii="Arial" w:hAnsi="Arial" w:cs="Arial"/>
        </w:rPr>
        <w:t>Felice</w:t>
      </w:r>
      <w:proofErr w:type="spellEnd"/>
      <w:r w:rsidRPr="0086123A">
        <w:rPr>
          <w:rFonts w:ascii="Arial" w:hAnsi="Arial" w:cs="Arial"/>
        </w:rPr>
        <w:t xml:space="preserve"> Bryant and former </w:t>
      </w:r>
      <w:r w:rsidRPr="0086123A">
        <w:rPr>
          <w:rFonts w:ascii="Arial" w:hAnsi="Arial" w:cs="Arial"/>
          <w:color w:val="2E3133"/>
          <w:lang w:eastAsia="zh-CN"/>
        </w:rPr>
        <w:t>Broadcast Music, Inc. President/CEO,</w:t>
      </w:r>
      <w:r w:rsidRPr="0086123A">
        <w:rPr>
          <w:rFonts w:ascii="Arial" w:hAnsi="Arial" w:cs="Arial"/>
          <w:bCs/>
        </w:rPr>
        <w:t xml:space="preserve"> reflected on the fountains honoring his parents. </w:t>
      </w:r>
    </w:p>
    <w:p w14:paraId="6EC1700B" w14:textId="77777777" w:rsidR="00BC4EA9" w:rsidRPr="0086123A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0DF44F29" w14:textId="77777777" w:rsidR="00BC4EA9" w:rsidRPr="0086123A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86123A">
        <w:rPr>
          <w:rFonts w:ascii="Arial" w:hAnsi="Arial" w:cs="Arial"/>
        </w:rPr>
        <w:lastRenderedPageBreak/>
        <w:t xml:space="preserve">“Carolyn, Thaddeus and I feel very blessed that my folks will represent all songwriters that have made Nashville the creative wellspring it is today. It is our honor to help bring to life a beautiful installation at the top of Music Row which we hope will be as inspirational as Music Row itself,” Bryant said. </w:t>
      </w:r>
    </w:p>
    <w:p w14:paraId="708D806E" w14:textId="77777777" w:rsidR="00BC4EA9" w:rsidRPr="0086123A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7F84E010" w14:textId="77777777" w:rsidR="00BC4EA9" w:rsidRPr="004B51EA" w:rsidRDefault="00BC4EA9" w:rsidP="00BC4EA9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Musica</w:t>
      </w:r>
      <w:proofErr w:type="spellEnd"/>
      <w:r>
        <w:rPr>
          <w:rFonts w:ascii="Arial" w:hAnsi="Arial" w:cs="Arial"/>
        </w:rPr>
        <w:t>” is considered to be the largest bronze figure group in the United States and the foundation previously unveiled the three fountains design in partnership with world-renown Water Entertainment Technologies (WET), a Southern California-based, award-winning design and engineering firm. A WET video animation and rendering detail the central fountain surrounding “</w:t>
      </w:r>
      <w:proofErr w:type="spellStart"/>
      <w:r>
        <w:rPr>
          <w:rFonts w:ascii="Arial" w:hAnsi="Arial" w:cs="Arial"/>
        </w:rPr>
        <w:t>Musica</w:t>
      </w:r>
      <w:proofErr w:type="spellEnd"/>
      <w:r>
        <w:rPr>
          <w:rFonts w:ascii="Arial" w:hAnsi="Arial" w:cs="Arial"/>
        </w:rPr>
        <w:t xml:space="preserve">,” filling the inner ring of the Buddy Killen Circle where there is now grass. This will remain a roundabout for city traffic. </w:t>
      </w:r>
    </w:p>
    <w:p w14:paraId="2794B96E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F9A6EEE" w14:textId="77777777" w:rsidR="00BC4EA9" w:rsidRDefault="00BC4EA9" w:rsidP="00BC4E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second fountain, flush with the ground, will be in the adjacent Owen Bradley Park. This fountain, floating over the surface, will be a soft mist with jewels of water appearing and disappearing designed to be viewed and not interactive. This portion of the project will include a quiet seating area, and this fountain can be turned off accommodating community activities. The third feature will be cascading waters in the median of Division Street, near 17</w:t>
      </w:r>
      <w:r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</w:rPr>
        <w:t xml:space="preserve"> Avenue South, announcing the magic ahead when “</w:t>
      </w:r>
      <w:proofErr w:type="spellStart"/>
      <w:r>
        <w:rPr>
          <w:rFonts w:ascii="Arial" w:hAnsi="Arial" w:cs="Arial"/>
        </w:rPr>
        <w:t>Musica</w:t>
      </w:r>
      <w:proofErr w:type="spellEnd"/>
      <w:r>
        <w:rPr>
          <w:rFonts w:ascii="Arial" w:hAnsi="Arial" w:cs="Arial"/>
        </w:rPr>
        <w:t>” is approached from the west.</w:t>
      </w:r>
    </w:p>
    <w:p w14:paraId="329E5C41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00460182" w14:textId="77777777" w:rsidR="00BC4EA9" w:rsidRPr="00AA2F0D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During the news conference, </w:t>
      </w:r>
      <w:proofErr w:type="gramStart"/>
      <w:r w:rsidRPr="006C6CA4">
        <w:rPr>
          <w:rFonts w:ascii="Arial" w:hAnsi="Arial" w:cs="Arial"/>
          <w:b/>
          <w:bCs/>
        </w:rPr>
        <w:t>community commitments were also announced by bus</w:t>
      </w:r>
      <w:r>
        <w:rPr>
          <w:rFonts w:ascii="Arial" w:hAnsi="Arial" w:cs="Arial"/>
          <w:b/>
          <w:bCs/>
        </w:rPr>
        <w:t>inessman</w:t>
      </w:r>
      <w:r w:rsidRPr="006C6CA4">
        <w:rPr>
          <w:rFonts w:ascii="Arial" w:hAnsi="Arial" w:cs="Arial"/>
          <w:b/>
          <w:bCs/>
        </w:rPr>
        <w:t xml:space="preserve"> Ron Samuels and entrepreneur Darren Metz, each pledging to raise $1 million</w:t>
      </w:r>
      <w:proofErr w:type="gramEnd"/>
      <w:r w:rsidRPr="006C6CA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 </w:t>
      </w:r>
      <w:r w:rsidRPr="00AA2F0D">
        <w:rPr>
          <w:rFonts w:ascii="Arial" w:hAnsi="Arial" w:cs="Arial"/>
          <w:bCs/>
        </w:rPr>
        <w:t xml:space="preserve">The cascading waters fountain in the median of Division will be named the </w:t>
      </w:r>
      <w:r w:rsidRPr="00AA2F0D">
        <w:rPr>
          <w:rFonts w:ascii="Helvetica Neue" w:hAnsi="Helvetica Neue" w:cs="Helvetica Neue"/>
        </w:rPr>
        <w:t>Fountain of Entrepreneurial Creativity</w:t>
      </w:r>
      <w:r>
        <w:rPr>
          <w:rFonts w:ascii="Helvetica Neue" w:hAnsi="Helvetica Neue" w:cs="Helvetica Neue"/>
        </w:rPr>
        <w:t>.</w:t>
      </w:r>
    </w:p>
    <w:p w14:paraId="18B48E2D" w14:textId="77777777" w:rsidR="00BC4EA9" w:rsidRPr="00AA2F0D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61BF25CB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With these commitments, </w:t>
      </w:r>
      <w:r w:rsidRPr="0076367D">
        <w:rPr>
          <w:rFonts w:ascii="Arial" w:hAnsi="Arial" w:cs="Arial"/>
        </w:rPr>
        <w:t>foundation president</w:t>
      </w:r>
      <w:r>
        <w:rPr>
          <w:rFonts w:ascii="Arial" w:hAnsi="Arial" w:cs="Arial"/>
        </w:rPr>
        <w:t xml:space="preserve"> </w:t>
      </w:r>
      <w:proofErr w:type="spellStart"/>
      <w:r w:rsidRPr="0076367D">
        <w:rPr>
          <w:rFonts w:ascii="Arial" w:hAnsi="Arial" w:cs="Arial"/>
        </w:rPr>
        <w:t>Andrée</w:t>
      </w:r>
      <w:proofErr w:type="spellEnd"/>
      <w:r w:rsidRPr="0076367D">
        <w:rPr>
          <w:rFonts w:ascii="Arial" w:hAnsi="Arial" w:cs="Arial"/>
        </w:rPr>
        <w:t xml:space="preserve"> </w:t>
      </w:r>
      <w:proofErr w:type="spellStart"/>
      <w:r w:rsidRPr="0076367D">
        <w:rPr>
          <w:rFonts w:ascii="Arial" w:hAnsi="Arial" w:cs="Arial"/>
        </w:rPr>
        <w:t>LeQuire</w:t>
      </w:r>
      <w:proofErr w:type="spellEnd"/>
      <w:r w:rsidRPr="00763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also announced the launch of a </w:t>
      </w:r>
      <w:r w:rsidRPr="0076367D">
        <w:rPr>
          <w:rFonts w:ascii="Arial" w:hAnsi="Arial" w:cs="Arial"/>
        </w:rPr>
        <w:t xml:space="preserve">community campaign </w:t>
      </w:r>
      <w:r>
        <w:rPr>
          <w:rFonts w:ascii="Arial" w:hAnsi="Arial" w:cs="Arial"/>
        </w:rPr>
        <w:t xml:space="preserve">of $2 million to engage support big and small. </w:t>
      </w:r>
    </w:p>
    <w:p w14:paraId="7D19D5F5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3321C07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“We are thrilled to have the involvement of our dear friends the </w:t>
      </w:r>
      <w:proofErr w:type="spellStart"/>
      <w:r>
        <w:rPr>
          <w:rFonts w:ascii="Arial" w:hAnsi="Arial" w:cs="Arial"/>
        </w:rPr>
        <w:t>Bryants</w:t>
      </w:r>
      <w:proofErr w:type="spellEnd"/>
      <w:r>
        <w:rPr>
          <w:rFonts w:ascii="Arial" w:hAnsi="Arial" w:cs="Arial"/>
        </w:rPr>
        <w:t>, Ron Samuels and Darren Metz.  And to further represent the true spirit of ‘</w:t>
      </w:r>
      <w:proofErr w:type="spellStart"/>
      <w:r>
        <w:rPr>
          <w:rFonts w:ascii="Arial" w:hAnsi="Arial" w:cs="Arial"/>
        </w:rPr>
        <w:t>Musica</w:t>
      </w:r>
      <w:proofErr w:type="spellEnd"/>
      <w:r>
        <w:rPr>
          <w:rFonts w:ascii="Arial" w:hAnsi="Arial" w:cs="Arial"/>
        </w:rPr>
        <w:t>,’</w:t>
      </w:r>
    </w:p>
    <w:p w14:paraId="146A147C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we</w:t>
      </w:r>
      <w:proofErr w:type="gramEnd"/>
      <w:r>
        <w:rPr>
          <w:rFonts w:ascii="Arial" w:hAnsi="Arial" w:cs="Arial"/>
        </w:rPr>
        <w:t xml:space="preserve"> want to engage our entire community. These fountains will help unite and draw us together in public spaces to celebrate, reflect, connect and inspire,” </w:t>
      </w:r>
      <w:proofErr w:type="spellStart"/>
      <w:r>
        <w:rPr>
          <w:rFonts w:ascii="Arial" w:hAnsi="Arial" w:cs="Arial"/>
        </w:rPr>
        <w:t>LeQuire</w:t>
      </w:r>
      <w:proofErr w:type="spellEnd"/>
      <w:r>
        <w:rPr>
          <w:rFonts w:ascii="Arial" w:hAnsi="Arial" w:cs="Arial"/>
        </w:rPr>
        <w:t xml:space="preserve"> said. “Without everyone, this fountain, this vision is incomplete. So join us and be a part of something bigger than us all.”  </w:t>
      </w:r>
    </w:p>
    <w:p w14:paraId="44A087A7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80EAC2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Of the money being raised from the private sector, </w:t>
      </w:r>
      <w:proofErr w:type="spellStart"/>
      <w:r>
        <w:rPr>
          <w:rFonts w:ascii="Arial" w:hAnsi="Arial" w:cs="Arial"/>
          <w:bCs/>
        </w:rPr>
        <w:t>LeQuire</w:t>
      </w:r>
      <w:proofErr w:type="spellEnd"/>
      <w:r>
        <w:rPr>
          <w:rFonts w:ascii="Arial" w:hAnsi="Arial" w:cs="Arial"/>
          <w:bCs/>
        </w:rPr>
        <w:t xml:space="preserve"> said the goal for the community campaign is $2 million by December 2019 allowing the project to stay on schedule, flipping the switch for the fountains in November 2020. </w:t>
      </w:r>
    </w:p>
    <w:p w14:paraId="35BAED31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5F2A4D09" w14:textId="77777777" w:rsidR="00BC4EA9" w:rsidRDefault="00BC4EA9" w:rsidP="00BC4EA9">
      <w:pPr>
        <w:spacing w:after="240"/>
        <w:rPr>
          <w:rFonts w:ascii="Arial" w:hAnsi="Arial" w:cs="Arial"/>
          <w:color w:val="000000"/>
        </w:rPr>
      </w:pPr>
      <w:proofErr w:type="spellStart"/>
      <w:r w:rsidRPr="00E84399">
        <w:rPr>
          <w:rFonts w:ascii="Arial" w:hAnsi="Arial" w:cs="Arial"/>
          <w:color w:val="000000"/>
        </w:rPr>
        <w:t>LeQuire</w:t>
      </w:r>
      <w:proofErr w:type="spellEnd"/>
      <w:r w:rsidRPr="00E84399">
        <w:rPr>
          <w:rFonts w:ascii="Arial" w:hAnsi="Arial" w:cs="Arial"/>
          <w:color w:val="000000"/>
        </w:rPr>
        <w:t xml:space="preserve"> said due to its location on city</w:t>
      </w:r>
      <w:r>
        <w:rPr>
          <w:rFonts w:ascii="Arial" w:hAnsi="Arial" w:cs="Arial"/>
          <w:color w:val="000000"/>
        </w:rPr>
        <w:t xml:space="preserve"> property, this is public </w:t>
      </w:r>
      <w:r w:rsidRPr="00E84399">
        <w:rPr>
          <w:rFonts w:ascii="Arial" w:hAnsi="Arial" w:cs="Arial"/>
          <w:color w:val="000000"/>
        </w:rPr>
        <w:t xml:space="preserve">private partnership </w:t>
      </w:r>
      <w:r>
        <w:rPr>
          <w:rFonts w:ascii="Arial" w:hAnsi="Arial" w:cs="Arial"/>
          <w:color w:val="000000"/>
        </w:rPr>
        <w:t xml:space="preserve">is important </w:t>
      </w:r>
      <w:r w:rsidRPr="00E84399">
        <w:rPr>
          <w:rFonts w:ascii="Arial" w:hAnsi="Arial" w:cs="Arial"/>
          <w:color w:val="000000"/>
        </w:rPr>
        <w:t xml:space="preserve">to complete </w:t>
      </w:r>
      <w:r>
        <w:rPr>
          <w:rFonts w:ascii="Arial" w:hAnsi="Arial" w:cs="Arial"/>
          <w:color w:val="000000"/>
        </w:rPr>
        <w:t>the fountains as originally planned</w:t>
      </w:r>
      <w:r w:rsidRPr="00E84399">
        <w:rPr>
          <w:rFonts w:ascii="Arial" w:hAnsi="Arial" w:cs="Arial"/>
          <w:color w:val="000000"/>
        </w:rPr>
        <w:t xml:space="preserve"> in 2003. </w:t>
      </w:r>
    </w:p>
    <w:p w14:paraId="74DA431C" w14:textId="77777777" w:rsidR="00BC4EA9" w:rsidRPr="004F01DE" w:rsidRDefault="00BC4EA9" w:rsidP="00BC4EA9">
      <w:pPr>
        <w:spacing w:after="240"/>
        <w:rPr>
          <w:rFonts w:ascii="Arial" w:hAnsi="Arial" w:cs="Arial"/>
          <w:color w:val="000000"/>
        </w:rPr>
      </w:pPr>
      <w:r w:rsidRPr="004F01DE">
        <w:rPr>
          <w:rFonts w:ascii="Arial" w:hAnsi="Arial" w:cs="Arial"/>
          <w:color w:val="000000"/>
        </w:rPr>
        <w:t xml:space="preserve">“As previously stated by city officials, we will be closely coordinating construction to minimize any inconvenience to </w:t>
      </w:r>
      <w:proofErr w:type="spellStart"/>
      <w:r w:rsidRPr="004F01DE">
        <w:rPr>
          <w:rFonts w:ascii="Arial" w:hAnsi="Arial" w:cs="Arial"/>
          <w:color w:val="000000"/>
        </w:rPr>
        <w:t>Nashvillians</w:t>
      </w:r>
      <w:proofErr w:type="spellEnd"/>
      <w:r w:rsidRPr="004F01DE">
        <w:rPr>
          <w:rFonts w:ascii="Arial" w:hAnsi="Arial" w:cs="Arial"/>
          <w:color w:val="000000"/>
        </w:rPr>
        <w:t xml:space="preserve"> while making necessary improvements to the Roundabout,” said </w:t>
      </w:r>
      <w:proofErr w:type="spellStart"/>
      <w:r w:rsidRPr="004F01DE">
        <w:rPr>
          <w:rFonts w:ascii="Arial" w:hAnsi="Arial" w:cs="Arial"/>
          <w:color w:val="000000"/>
        </w:rPr>
        <w:t>LeQuire</w:t>
      </w:r>
      <w:proofErr w:type="spellEnd"/>
      <w:r w:rsidRPr="004F01DE">
        <w:rPr>
          <w:rFonts w:ascii="Arial" w:hAnsi="Arial" w:cs="Arial"/>
          <w:color w:val="000000"/>
        </w:rPr>
        <w:t xml:space="preserve">. </w:t>
      </w:r>
      <w:r w:rsidRPr="004F01DE">
        <w:rPr>
          <w:rFonts w:ascii="Arial" w:hAnsi="Arial" w:cs="Arial"/>
        </w:rPr>
        <w:t>“The timing of completing ‘</w:t>
      </w:r>
      <w:proofErr w:type="spellStart"/>
      <w:r w:rsidRPr="004F01DE">
        <w:rPr>
          <w:rFonts w:ascii="Arial" w:hAnsi="Arial" w:cs="Arial"/>
        </w:rPr>
        <w:t>Musica</w:t>
      </w:r>
      <w:proofErr w:type="spellEnd"/>
      <w:r w:rsidRPr="004F01DE">
        <w:rPr>
          <w:rFonts w:ascii="Arial" w:hAnsi="Arial" w:cs="Arial"/>
        </w:rPr>
        <w:t>’ and these improvements is perfect."</w:t>
      </w:r>
    </w:p>
    <w:p w14:paraId="744D7823" w14:textId="77777777" w:rsidR="00BC4EA9" w:rsidRPr="0076367D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6367D">
        <w:rPr>
          <w:rFonts w:ascii="Arial" w:hAnsi="Arial" w:cs="Arial"/>
        </w:rPr>
        <w:t>An exciting elem</w:t>
      </w:r>
      <w:r>
        <w:rPr>
          <w:rFonts w:ascii="Arial" w:hAnsi="Arial" w:cs="Arial"/>
        </w:rPr>
        <w:t xml:space="preserve">ent of this </w:t>
      </w:r>
      <w:r w:rsidRPr="0076367D">
        <w:rPr>
          <w:rFonts w:ascii="Arial" w:hAnsi="Arial" w:cs="Arial"/>
        </w:rPr>
        <w:t xml:space="preserve">campaign is the creative partnership with the local advertising agency, </w:t>
      </w:r>
      <w:proofErr w:type="spellStart"/>
      <w:r w:rsidRPr="0076367D">
        <w:rPr>
          <w:rFonts w:ascii="Arial" w:hAnsi="Arial" w:cs="Arial"/>
        </w:rPr>
        <w:t>bohan</w:t>
      </w:r>
      <w:proofErr w:type="spellEnd"/>
      <w:r w:rsidRPr="0076367D">
        <w:rPr>
          <w:rFonts w:ascii="Arial" w:hAnsi="Arial" w:cs="Arial"/>
        </w:rPr>
        <w:t xml:space="preserve">, who has created a rebranding, advertising campaign and new website for the “Fountains of </w:t>
      </w:r>
      <w:proofErr w:type="spellStart"/>
      <w:r w:rsidRPr="0076367D">
        <w:rPr>
          <w:rFonts w:ascii="Arial" w:hAnsi="Arial" w:cs="Arial"/>
        </w:rPr>
        <w:t>Musica</w:t>
      </w:r>
      <w:proofErr w:type="spellEnd"/>
      <w:r w:rsidRPr="0076367D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  <w:r w:rsidRPr="0076367D">
        <w:rPr>
          <w:rFonts w:ascii="Arial" w:hAnsi="Arial" w:cs="Arial"/>
        </w:rPr>
        <w:t xml:space="preserve"> </w:t>
      </w:r>
    </w:p>
    <w:p w14:paraId="5B06D75E" w14:textId="77777777" w:rsidR="00BC4EA9" w:rsidRPr="0076367D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0810658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6367D">
        <w:rPr>
          <w:rFonts w:ascii="Arial" w:hAnsi="Arial" w:cs="Arial"/>
        </w:rPr>
        <w:t xml:space="preserve">“The </w:t>
      </w:r>
      <w:r>
        <w:rPr>
          <w:rFonts w:ascii="Arial" w:hAnsi="Arial" w:cs="Arial"/>
        </w:rPr>
        <w:t>‘</w:t>
      </w:r>
      <w:r w:rsidRPr="0076367D">
        <w:rPr>
          <w:rFonts w:ascii="Arial" w:hAnsi="Arial" w:cs="Arial"/>
        </w:rPr>
        <w:t xml:space="preserve">Fountains of </w:t>
      </w:r>
      <w:proofErr w:type="spellStart"/>
      <w:r w:rsidRPr="0076367D">
        <w:rPr>
          <w:rFonts w:ascii="Arial" w:hAnsi="Arial" w:cs="Arial"/>
        </w:rPr>
        <w:t>Musica</w:t>
      </w:r>
      <w:proofErr w:type="spellEnd"/>
      <w:r>
        <w:rPr>
          <w:rFonts w:ascii="Arial" w:hAnsi="Arial" w:cs="Arial"/>
        </w:rPr>
        <w:t>’</w:t>
      </w:r>
      <w:r w:rsidRPr="0076367D">
        <w:rPr>
          <w:rFonts w:ascii="Arial" w:hAnsi="Arial" w:cs="Arial"/>
        </w:rPr>
        <w:t xml:space="preserve"> represent the completion of Alan </w:t>
      </w:r>
      <w:proofErr w:type="spellStart"/>
      <w:r w:rsidRPr="0076367D">
        <w:rPr>
          <w:rFonts w:ascii="Arial" w:hAnsi="Arial" w:cs="Arial"/>
        </w:rPr>
        <w:t>LeQuire’s</w:t>
      </w:r>
      <w:proofErr w:type="spellEnd"/>
      <w:r w:rsidRPr="0076367D">
        <w:rPr>
          <w:rFonts w:ascii="Arial" w:hAnsi="Arial" w:cs="Arial"/>
        </w:rPr>
        <w:t xml:space="preserve"> original masterpiece, a milestone artistic celebration of Nashville’s creativity, diversity and unity,” said </w:t>
      </w:r>
      <w:proofErr w:type="spellStart"/>
      <w:r w:rsidRPr="0076367D">
        <w:rPr>
          <w:rFonts w:ascii="Arial" w:hAnsi="Arial" w:cs="Arial"/>
        </w:rPr>
        <w:t>bohan</w:t>
      </w:r>
      <w:proofErr w:type="spellEnd"/>
      <w:r w:rsidRPr="0076367D">
        <w:rPr>
          <w:rFonts w:ascii="Arial" w:hAnsi="Arial" w:cs="Arial"/>
        </w:rPr>
        <w:t xml:space="preserve"> founder and chairman David </w:t>
      </w:r>
      <w:proofErr w:type="spellStart"/>
      <w:r w:rsidRPr="0076367D">
        <w:rPr>
          <w:rFonts w:ascii="Arial" w:hAnsi="Arial" w:cs="Arial"/>
        </w:rPr>
        <w:t>Bohan</w:t>
      </w:r>
      <w:proofErr w:type="spellEnd"/>
      <w:r w:rsidRPr="0076367D">
        <w:rPr>
          <w:rFonts w:ascii="Arial" w:hAnsi="Arial" w:cs="Arial"/>
        </w:rPr>
        <w:t>. “</w:t>
      </w:r>
      <w:proofErr w:type="spellStart"/>
      <w:r w:rsidRPr="0076367D">
        <w:rPr>
          <w:rFonts w:ascii="Arial" w:hAnsi="Arial" w:cs="Arial"/>
        </w:rPr>
        <w:t>Bohan’s</w:t>
      </w:r>
      <w:proofErr w:type="spellEnd"/>
      <w:r w:rsidRPr="0076367D">
        <w:rPr>
          <w:rFonts w:ascii="Arial" w:hAnsi="Arial" w:cs="Arial"/>
        </w:rPr>
        <w:t xml:space="preserve"> involvement underscores our belief that all three are significant and important to the future growth of our great city.”  </w:t>
      </w:r>
    </w:p>
    <w:p w14:paraId="60DD2599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EF8514D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0ACD">
        <w:rPr>
          <w:rFonts w:ascii="Arial" w:hAnsi="Arial" w:cs="Arial"/>
          <w:b/>
        </w:rPr>
        <w:t>Country Music artist Rodney Atkins</w:t>
      </w:r>
      <w:r>
        <w:rPr>
          <w:rFonts w:ascii="Arial" w:hAnsi="Arial" w:cs="Arial"/>
        </w:rPr>
        <w:t xml:space="preserve"> lent his time and talent in support of the project at the news conference. </w:t>
      </w:r>
      <w:r w:rsidRPr="00FD0ACD">
        <w:rPr>
          <w:rFonts w:ascii="Arial" w:hAnsi="Arial" w:cs="Arial"/>
          <w:b/>
        </w:rPr>
        <w:t>Drake Milligan, a rising star</w:t>
      </w:r>
      <w:r>
        <w:rPr>
          <w:rFonts w:ascii="Arial" w:hAnsi="Arial" w:cs="Arial"/>
        </w:rPr>
        <w:t xml:space="preserve"> with BBR, Sony/ATV, CAA, BMI, </w:t>
      </w:r>
      <w:proofErr w:type="gramStart"/>
      <w:r>
        <w:rPr>
          <w:rFonts w:ascii="Helvetica Neue" w:hAnsi="Helvetica Neue" w:cs="Helvetica Neue"/>
        </w:rPr>
        <w:t>BIG</w:t>
      </w:r>
      <w:proofErr w:type="gramEnd"/>
      <w:r>
        <w:rPr>
          <w:rFonts w:ascii="Helvetica Neue" w:hAnsi="Helvetica Neue" w:cs="Helvetica Neue"/>
        </w:rPr>
        <w:t xml:space="preserve"> DREAMS ENTERTAINMENT/</w:t>
      </w:r>
      <w:r w:rsidRPr="00694F48">
        <w:rPr>
          <w:rFonts w:ascii="Helvetica Neue" w:hAnsi="Helvetica Neue" w:cs="Helvetica Neue"/>
        </w:rPr>
        <w:t>DESTON ENTERTAINMENT</w:t>
      </w:r>
      <w:r w:rsidRPr="00694F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performed along with Cooper Alan hit The </w:t>
      </w:r>
      <w:proofErr w:type="spellStart"/>
      <w:r>
        <w:rPr>
          <w:rFonts w:ascii="Arial" w:hAnsi="Arial" w:cs="Arial"/>
        </w:rPr>
        <w:t>Everly</w:t>
      </w:r>
      <w:proofErr w:type="spellEnd"/>
      <w:r>
        <w:rPr>
          <w:rFonts w:ascii="Arial" w:hAnsi="Arial" w:cs="Arial"/>
        </w:rPr>
        <w:t xml:space="preserve"> Brothers songs written by </w:t>
      </w:r>
      <w:proofErr w:type="spellStart"/>
      <w:r w:rsidRPr="0076367D">
        <w:rPr>
          <w:rFonts w:ascii="Arial" w:hAnsi="Arial" w:cs="Arial"/>
        </w:rPr>
        <w:t>Boudleaux</w:t>
      </w:r>
      <w:proofErr w:type="spellEnd"/>
      <w:r w:rsidRPr="0076367D">
        <w:rPr>
          <w:rFonts w:ascii="Arial" w:hAnsi="Arial" w:cs="Arial"/>
        </w:rPr>
        <w:t xml:space="preserve"> and </w:t>
      </w:r>
      <w:proofErr w:type="spellStart"/>
      <w:r w:rsidRPr="0076367D">
        <w:rPr>
          <w:rFonts w:ascii="Arial" w:hAnsi="Arial" w:cs="Arial"/>
        </w:rPr>
        <w:t>Fel</w:t>
      </w:r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 Bryant and ended with “Rocky Top.” </w:t>
      </w:r>
    </w:p>
    <w:p w14:paraId="3753ADF9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2045E960" w14:textId="77777777" w:rsidR="00BC4EA9" w:rsidRPr="0076367D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76367D">
        <w:rPr>
          <w:rFonts w:ascii="Arial" w:hAnsi="Arial" w:cs="Arial"/>
        </w:rPr>
        <w:t xml:space="preserve">Visit </w:t>
      </w:r>
      <w:hyperlink r:id="rId7" w:history="1">
        <w:r w:rsidRPr="0076367D">
          <w:rPr>
            <w:rFonts w:ascii="Arial" w:hAnsi="Arial" w:cs="Arial"/>
            <w:color w:val="386EFF"/>
            <w:u w:val="single" w:color="386EFF"/>
          </w:rPr>
          <w:t>FountainsOfMusica.org</w:t>
        </w:r>
      </w:hyperlink>
      <w:r w:rsidRPr="0076367D">
        <w:rPr>
          <w:rFonts w:ascii="Arial" w:hAnsi="Arial" w:cs="Arial"/>
        </w:rPr>
        <w:t xml:space="preserve"> for more information on history and the donation process.</w:t>
      </w:r>
      <w:r>
        <w:rPr>
          <w:rFonts w:ascii="Arial" w:hAnsi="Arial" w:cs="Arial"/>
        </w:rPr>
        <w:t xml:space="preserve"> Project engineers are Gresham Smith and general contractor is Outside The Lines, OTL. </w:t>
      </w:r>
    </w:p>
    <w:p w14:paraId="3516B907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43C52160" w14:textId="77777777" w:rsidR="00BC4EA9" w:rsidRPr="0076367D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7C9E45ED" w14:textId="77777777" w:rsidR="00BC4EA9" w:rsidRDefault="00BC4EA9" w:rsidP="00BC4E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76367D">
        <w:rPr>
          <w:rFonts w:ascii="Arial" w:hAnsi="Arial" w:cs="Arial"/>
          <w:bCs/>
        </w:rPr>
        <w:t>###</w:t>
      </w:r>
    </w:p>
    <w:p w14:paraId="5EED7E12" w14:textId="77777777" w:rsidR="00BC4EA9" w:rsidRDefault="00BC4EA9" w:rsidP="00BC4E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580A64CF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8"/>
          <w:szCs w:val="28"/>
        </w:rPr>
      </w:pPr>
      <w:r>
        <w:rPr>
          <w:rFonts w:ascii="Arial" w:hAnsi="Arial" w:cs="Arial"/>
        </w:rPr>
        <w:t xml:space="preserve">Event Day Contact: Nancy McNulty, publicist, Fountains of </w:t>
      </w:r>
      <w:proofErr w:type="spellStart"/>
      <w:r>
        <w:rPr>
          <w:rFonts w:ascii="Arial" w:hAnsi="Arial" w:cs="Arial"/>
        </w:rPr>
        <w:t>Musica</w:t>
      </w:r>
      <w:proofErr w:type="spellEnd"/>
      <w:r>
        <w:rPr>
          <w:rFonts w:ascii="Arial" w:hAnsi="Arial" w:cs="Arial"/>
        </w:rPr>
        <w:t xml:space="preserve"> Foundation</w:t>
      </w:r>
    </w:p>
    <w:p w14:paraId="21CA4519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8"/>
          <w:szCs w:val="28"/>
        </w:rPr>
      </w:pPr>
      <w:r>
        <w:rPr>
          <w:rFonts w:ascii="Arial" w:hAnsi="Arial" w:cs="Arial"/>
        </w:rPr>
        <w:t>615-582-0554/nancy@foresthomemedia.com </w:t>
      </w:r>
    </w:p>
    <w:p w14:paraId="67C99923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8"/>
          <w:szCs w:val="28"/>
        </w:rPr>
      </w:pPr>
      <w:r>
        <w:rPr>
          <w:rFonts w:ascii="Arial" w:hAnsi="Arial" w:cs="Arial"/>
        </w:rPr>
        <w:t> </w:t>
      </w:r>
    </w:p>
    <w:p w14:paraId="3C04B160" w14:textId="77777777" w:rsidR="00BC4EA9" w:rsidRDefault="00BC4EA9" w:rsidP="00BC4E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Fountains of </w:t>
      </w:r>
      <w:proofErr w:type="spellStart"/>
      <w:r>
        <w:rPr>
          <w:rFonts w:ascii="Arial" w:hAnsi="Arial" w:cs="Arial"/>
        </w:rPr>
        <w:t>Musica</w:t>
      </w:r>
      <w:proofErr w:type="spellEnd"/>
      <w:r>
        <w:rPr>
          <w:rFonts w:ascii="Arial" w:hAnsi="Arial" w:cs="Arial"/>
        </w:rPr>
        <w:t xml:space="preserve"> Foundation is a 501c3 nonprofit established to complete the work of the iconic Music Row sculpture.</w:t>
      </w:r>
    </w:p>
    <w:p w14:paraId="1B158BAA" w14:textId="77777777" w:rsidR="00A01EA1" w:rsidRDefault="00A01EA1"/>
    <w:bookmarkEnd w:id="0"/>
    <w:p w14:paraId="249BBFCB" w14:textId="77777777" w:rsidR="00362FC5" w:rsidRDefault="00362FC5"/>
    <w:sectPr w:rsidR="00362FC5" w:rsidSect="004912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A9"/>
    <w:rsid w:val="00362FC5"/>
    <w:rsid w:val="00491264"/>
    <w:rsid w:val="004B25D6"/>
    <w:rsid w:val="006213DE"/>
    <w:rsid w:val="00A01EA1"/>
    <w:rsid w:val="00BC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C509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ountainsofmusica.org" TargetMode="External"/><Relationship Id="rId6" Type="http://schemas.openxmlformats.org/officeDocument/2006/relationships/hyperlink" Target="https://www.dropbox.com/sh/dgmhkfjl5jch9ko/AABsWFZGXj4s3acSH7MMsEyua?dl=0" TargetMode="External"/><Relationship Id="rId7" Type="http://schemas.openxmlformats.org/officeDocument/2006/relationships/hyperlink" Target="http://fountainsofmusica.org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981</Words>
  <Characters>5592</Characters>
  <Application>Microsoft Macintosh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McNulty</dc:creator>
  <cp:keywords/>
  <dc:description/>
  <cp:lastModifiedBy>Nancy McNulty</cp:lastModifiedBy>
  <cp:revision>3</cp:revision>
  <dcterms:created xsi:type="dcterms:W3CDTF">2019-05-30T13:01:00Z</dcterms:created>
  <dcterms:modified xsi:type="dcterms:W3CDTF">2019-05-30T19:43:00Z</dcterms:modified>
</cp:coreProperties>
</file>